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9.odttf" ContentType="application/vnd.openxmlformats-officedocument.obfuscatedFont"/>
  <Override PartName="/word/fonts/font12.odttf" ContentType="application/vnd.openxmlformats-officedocument.obfuscatedFont"/>
  <Override PartName="/word/fonts/font28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>
      <w:pPr>
        <w:pStyle w:val="Normal"/>
        <w:spacing w:before="0" w:after="0"/>
        <w:jc w:val="center"/>
        <w:rPr>
          <w:b/>
        </w:rPr>
      </w:pPr>
      <w:r>
        <w:rPr>
          <w:b/>
        </w:rPr>
      </w:r>
    </w:p>
    <w:tbl>
      <w:tblPr>
        <w:tblW w:w="90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0" w:noVBand="1" w:lastRow="0" w:firstColumn="0" w:lastColumn="0" w:noHBand="0" w:val="0400"/>
      </w:tblPr>
      <w:tblGrid>
        <w:gridCol w:w="4508"/>
        <w:gridCol w:w="4508"/>
      </w:tblGrid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9 February 2026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Paragraph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 w:ascii="verdana" w:hAnsi="verdana"/>
                <w:b w:val="false"/>
                <w:i w:val="false"/>
                <w:caps w:val="false"/>
                <w:smallCaps w:val="false"/>
                <w:color w:val="222222"/>
                <w:spacing w:val="0"/>
                <w:sz w:val="20"/>
                <w:lang w:val="en-IN"/>
              </w:rPr>
              <w:t>LTVIP2026TMIDS65419</w:t>
            </w:r>
            <w:r>
              <w:rPr>
                <w:rFonts w:cs="Calibri" w:cstheme="minorHAnsi"/>
                <w:color w:val="222222"/>
                <w:lang w:val="en-IN"/>
              </w:rPr>
              <w:t xml:space="preserve"> 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widowControl w:val="false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eastAsia="Calibri" w:cs="Calibri"/>
                <w:color w:val="000000"/>
              </w:rPr>
              <w:t>Flavour Fusion-AI Driven Recipe Blogging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4 Marks</w:t>
            </w:r>
          </w:p>
        </w:tc>
      </w:tr>
    </w:tbl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  <w:t>Solution Architecture:</w:t>
      </w:r>
    </w:p>
    <w:p>
      <w:pPr>
        <w:pStyle w:val="Normal"/>
        <w:shd w:val="clear" w:color="auto" w:fill="FFFFFF"/>
        <w:spacing w:lineRule="auto" w:line="240" w:before="0" w:after="375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28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Find the best tech solution to solve existing business problems.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Define features, development phases, and solution requirements.</w:t>
      </w:r>
    </w:p>
    <w:p>
      <w:pPr>
        <w:pStyle w:val="Normal"/>
        <w:numPr>
          <w:ilvl w:val="0"/>
          <w:numId w:val="1"/>
        </w:numPr>
        <w:shd w:val="clear" w:color="auto" w:fill="FFFFFF"/>
        <w:spacing w:lineRule="auto" w:line="240" w:before="0" w:after="15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eastAsia="Arial" w:cs="Arial" w:ascii="Arial" w:hAnsi="Arial"/>
          <w:color w:val="000000"/>
          <w:sz w:val="24"/>
          <w:szCs w:val="24"/>
        </w:rPr>
        <w:t>Provide specifications according to which the solution is defined, managed, and delivered.</w:t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rFonts w:eastAsia="Arial" w:cs="Arial" w:ascii="Arial" w:hAnsi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>
      <w:pPr>
        <w:pStyle w:val="Normal"/>
        <w:rPr>
          <w:b/>
        </w:rPr>
      </w:pPr>
      <w:r>
        <w:rPr/>
        <w:drawing>
          <wp:inline distT="0" distB="0" distL="0" distR="0">
            <wp:extent cx="573151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</w:rPr>
      </w:pPr>
      <w:r>
        <w:rPr>
          <w:rFonts w:eastAsia="Helvetica Neue" w:cs="Helvetica Neue" w:ascii="Helvetica Neue" w:hAnsi="Helvetica Neue"/>
          <w:i/>
          <w:color w:val="333333"/>
          <w:sz w:val="21"/>
          <w:szCs w:val="21"/>
        </w:rPr>
        <w:t>Figure 1: Architecture and data flow of the Flavour Fusion sample Web application</w:t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spacing w:before="0" w:after="160"/>
        <w:rPr>
          <w:b/>
        </w:rPr>
      </w:pPr>
      <w:r>
        <w:rPr>
          <w:b/>
        </w:rPr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ans">
    <w:altName w:val="Arial"/>
    <w:charset w:val="00" w:characterSet="windows-1252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00" w:characterSet="windows-1252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verdana">
    <w:charset w:val="00" w:characterSet="windows-1252"/>
    <w:family w:val="auto"/>
    <w:pitch w:val="default"/>
  </w:font>
  <w:font w:name="Helvetica Neue">
    <w:charset w:val="00" w:characterSet="windows-1252"/>
    <w:family w:val="swiss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3c4a8e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start="72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TableParagraph" w:customStyle="1">
    <w:name w:val="Table Paragraph"/>
    <w:basedOn w:val="Normal"/>
    <w:qFormat/>
    <w:pPr/>
    <w:rPr>
      <w:lang w:val="en-US" w:eastAsia="en-U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LibreOffice/25.8.3.2$Windows_X86_64 LibreOffice_project/8ca8d55c161d602844f5428fa4b58097424e324e</Application>
  <AppVersion>15.0000</AppVersion>
  <Pages>1</Pages>
  <Words>111</Words>
  <Characters>691</Characters>
  <CharactersWithSpaces>784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dc:description/>
  <dc:language>en-IN</dc:language>
  <cp:lastModifiedBy/>
  <dcterms:modified xsi:type="dcterms:W3CDTF">2026-02-17T11:03:13Z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